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</w:t>
      </w:r>
      <w:r w:rsidR="0015589E">
        <w:rPr>
          <w:rFonts w:ascii="方正小标宋简体" w:eastAsia="方正小标宋简体" w:hAnsi="仿宋" w:cs="仿宋" w:hint="eastAsia"/>
          <w:b/>
          <w:sz w:val="36"/>
          <w:szCs w:val="36"/>
        </w:rPr>
        <w:t>202</w:t>
      </w:r>
      <w:r w:rsidR="0015589E">
        <w:rPr>
          <w:rFonts w:ascii="方正小标宋简体" w:eastAsia="方正小标宋简体" w:hAnsi="仿宋" w:cs="仿宋"/>
          <w:b/>
          <w:sz w:val="36"/>
          <w:szCs w:val="36"/>
        </w:rPr>
        <w:t>4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年硕士研究生招生复试</w:t>
      </w:r>
    </w:p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p w:rsidR="00312059" w:rsidRDefault="00312059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312059" w:rsidRDefault="00602FB8">
      <w:pPr>
        <w:widowControl/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</w:t>
      </w:r>
      <w:r w:rsidR="0015589E">
        <w:rPr>
          <w:rFonts w:ascii="仿宋_GB2312" w:eastAsia="仿宋_GB2312" w:hAnsi="仿宋" w:hint="eastAsia"/>
          <w:sz w:val="30"/>
          <w:szCs w:val="30"/>
        </w:rPr>
        <w:t>202</w:t>
      </w:r>
      <w:r w:rsidR="0015589E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武汉理工大学硕士研究生招生复试的考生，已认真阅读《中华人民共和国刑法》、《国家教育考试违规处理办法》（教育部令第33号）、以及湖北省和武汉理工大学关于硕士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自觉遵守国家有关研究生招生考试法律法规、考试纪律和复试规则，保证不发生代考、陪考及其他违法违纪违规行为。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严格遵守考试保密规定，不制作、不存储、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不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持有、不传播任何与本次复试相关的文字和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音视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频，在武汉理工大学硕士研究生招生复试全部结束前，不对外透漏复试内容。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认真阅读学校发布的复试方案、复试细则和考生须知，并严格执行。</w:t>
      </w:r>
    </w:p>
    <w:p w:rsidR="00312059" w:rsidRDefault="0061040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</w:t>
      </w:r>
      <w:r w:rsidR="00602FB8">
        <w:rPr>
          <w:rFonts w:ascii="仿宋_GB2312" w:eastAsia="仿宋_GB2312" w:hAnsi="仿宋" w:cs="Times New Roman" w:hint="eastAsia"/>
          <w:kern w:val="2"/>
          <w:sz w:val="30"/>
          <w:szCs w:val="30"/>
        </w:rPr>
        <w:t>及时提交相关个人资料，并保证所提交的所有个人信息和材料真实有效、准确无误。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按要求完成</w:t>
      </w:r>
      <w:r w:rsidR="00610404">
        <w:rPr>
          <w:rFonts w:ascii="仿宋_GB2312" w:eastAsia="仿宋_GB2312" w:hAnsi="仿宋" w:cs="Times New Roman" w:hint="eastAsia"/>
          <w:kern w:val="2"/>
          <w:sz w:val="30"/>
          <w:szCs w:val="30"/>
        </w:rPr>
        <w:t>网上缴费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等工作，在规定时间参加复试。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本次复试完全由本人独立完成。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服从武汉理工大学复试工作的统一安排，接受学校的统一管理、监督和检查。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 w:rsidR="00312059" w:rsidRDefault="00312059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 w:firstLineChars="1400" w:firstLine="42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承诺人签名（手写签名）：       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/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                         </w:t>
      </w:r>
      <w:r w:rsidR="0015589E">
        <w:rPr>
          <w:rFonts w:ascii="仿宋_GB2312" w:eastAsia="仿宋_GB2312" w:hAnsi="仿宋" w:cs="Times New Roman" w:hint="eastAsia"/>
          <w:kern w:val="2"/>
          <w:sz w:val="30"/>
          <w:szCs w:val="30"/>
        </w:rPr>
        <w:t>202</w:t>
      </w:r>
      <w:r w:rsidR="0015589E">
        <w:rPr>
          <w:rFonts w:ascii="仿宋_GB2312" w:eastAsia="仿宋_GB2312" w:hAnsi="仿宋" w:cs="Times New Roman"/>
          <w:kern w:val="2"/>
          <w:sz w:val="30"/>
          <w:szCs w:val="30"/>
        </w:rPr>
        <w:t>4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  月   日</w:t>
      </w:r>
    </w:p>
    <w:sectPr w:rsidR="00312059">
      <w:pgSz w:w="11906" w:h="16838"/>
      <w:pgMar w:top="1021" w:right="1312" w:bottom="1021" w:left="13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87" w:rsidRDefault="00DF5E87" w:rsidP="00610404">
      <w:r>
        <w:separator/>
      </w:r>
    </w:p>
  </w:endnote>
  <w:endnote w:type="continuationSeparator" w:id="0">
    <w:p w:rsidR="00DF5E87" w:rsidRDefault="00DF5E87" w:rsidP="006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87" w:rsidRDefault="00DF5E87" w:rsidP="00610404">
      <w:r>
        <w:separator/>
      </w:r>
    </w:p>
  </w:footnote>
  <w:footnote w:type="continuationSeparator" w:id="0">
    <w:p w:rsidR="00DF5E87" w:rsidRDefault="00DF5E87" w:rsidP="006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EC"/>
    <w:rsid w:val="0015589E"/>
    <w:rsid w:val="00276EC3"/>
    <w:rsid w:val="00312059"/>
    <w:rsid w:val="00316DDF"/>
    <w:rsid w:val="004B02EC"/>
    <w:rsid w:val="00602FB8"/>
    <w:rsid w:val="00610404"/>
    <w:rsid w:val="008923F9"/>
    <w:rsid w:val="00996B38"/>
    <w:rsid w:val="00DF5E87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481E39-1A1B-48C4-B46A-AFF8481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P R 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dcterms:created xsi:type="dcterms:W3CDTF">2022-03-14T03:33:00Z</dcterms:created>
  <dcterms:modified xsi:type="dcterms:W3CDTF">2024-03-25T08:52:00Z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