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BE" w:rsidRPr="00D116CE" w:rsidRDefault="00DE7B5B" w:rsidP="00D116CE">
      <w:pPr>
        <w:autoSpaceDE w:val="0"/>
        <w:autoSpaceDN w:val="0"/>
        <w:spacing w:line="440" w:lineRule="atLeast"/>
        <w:jc w:val="center"/>
        <w:rPr>
          <w:rFonts w:ascii="方正小标宋简体" w:eastAsia="方正小标宋简体" w:hint="eastAsia"/>
        </w:rPr>
      </w:pPr>
      <w:r w:rsidRPr="00D116CE">
        <w:rPr>
          <w:rFonts w:ascii="方正小标宋简体" w:eastAsia="方正小标宋简体" w:hAnsi="宋体" w:cs="宋体" w:hint="eastAsia"/>
          <w:color w:val="000000"/>
          <w:sz w:val="28"/>
        </w:rPr>
        <w:t>武汉理工大学考点乘车方案</w:t>
      </w:r>
    </w:p>
    <w:p w:rsidR="00192EBE" w:rsidRPr="00D116CE" w:rsidRDefault="00DE7B5B">
      <w:pPr>
        <w:autoSpaceDE w:val="0"/>
        <w:autoSpaceDN w:val="0"/>
        <w:spacing w:before="140" w:line="360" w:lineRule="atLeast"/>
        <w:ind w:left="920"/>
        <w:rPr>
          <w:rFonts w:ascii="黑体" w:eastAsia="黑体" w:hAnsi="黑体"/>
        </w:rPr>
      </w:pPr>
      <w:r w:rsidRPr="00D116CE">
        <w:rPr>
          <w:rFonts w:ascii="黑体" w:eastAsia="黑体" w:hAnsi="黑体" w:cs="宋体"/>
          <w:color w:val="000000"/>
          <w:sz w:val="28"/>
        </w:rPr>
        <w:t>一、公交</w:t>
      </w:r>
    </w:p>
    <w:p w:rsidR="00192EBE" w:rsidRPr="00D116CE" w:rsidRDefault="00DE7B5B" w:rsidP="00D116CE">
      <w:pPr>
        <w:autoSpaceDE w:val="0"/>
        <w:autoSpaceDN w:val="0"/>
        <w:spacing w:before="20" w:line="440" w:lineRule="exact"/>
        <w:ind w:left="920" w:right="980" w:firstLine="580"/>
        <w:rPr>
          <w:rFonts w:ascii="仿宋_GB2312" w:eastAsia="仿宋_GB2312" w:hint="eastAsia"/>
        </w:rPr>
      </w:pPr>
      <w:r w:rsidRPr="00D116CE">
        <w:rPr>
          <w:rFonts w:ascii="仿宋_GB2312" w:eastAsia="仿宋_GB2312" w:hAnsi="宋体" w:cs="宋体" w:hint="eastAsia"/>
          <w:color w:val="000000"/>
          <w:sz w:val="28"/>
        </w:rPr>
        <w:t>南湖校区南门邻近的公交站点是“文治街丁字桥南路”站和“文治街金地格林小城”站。经过“文治街丁字桥南路”站的公交只有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804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路；经过“文治街金地格林小城”站的公交有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804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路和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817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路。</w:t>
      </w:r>
    </w:p>
    <w:p w:rsidR="00192EBE" w:rsidRPr="00D116CE" w:rsidRDefault="00DE7B5B" w:rsidP="00D116CE">
      <w:pPr>
        <w:autoSpaceDE w:val="0"/>
        <w:autoSpaceDN w:val="0"/>
        <w:spacing w:before="20" w:line="440" w:lineRule="exact"/>
        <w:ind w:left="920" w:right="1120" w:firstLine="560"/>
        <w:rPr>
          <w:rFonts w:ascii="仿宋_GB2312" w:eastAsia="仿宋_GB2312" w:hint="eastAsia"/>
        </w:rPr>
      </w:pPr>
      <w:r w:rsidRPr="00D116CE">
        <w:rPr>
          <w:rFonts w:ascii="仿宋_GB2312" w:eastAsia="仿宋_GB2312" w:hAnsi="宋体" w:cs="宋体" w:hint="eastAsia"/>
          <w:color w:val="000000"/>
          <w:sz w:val="28"/>
        </w:rPr>
        <w:t>南湖校区北门邻近的公交站点是“雄楚大道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BRT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石牌岭路”站，经过此站的公交有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:15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503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556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613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632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723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777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811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908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路以及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BRT1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路。</w:t>
      </w:r>
    </w:p>
    <w:p w:rsidR="00192EBE" w:rsidRPr="00D116CE" w:rsidRDefault="00DE7B5B" w:rsidP="00D116CE">
      <w:pPr>
        <w:autoSpaceDE w:val="0"/>
        <w:autoSpaceDN w:val="0"/>
        <w:spacing w:line="440" w:lineRule="exact"/>
        <w:ind w:left="920" w:right="980" w:firstLine="560"/>
        <w:rPr>
          <w:rFonts w:ascii="仿宋_GB2312" w:eastAsia="仿宋_GB2312" w:hAnsi="宋体" w:cs="宋体" w:hint="eastAsia"/>
          <w:color w:val="000000"/>
          <w:sz w:val="28"/>
        </w:rPr>
      </w:pPr>
      <w:r w:rsidRPr="00D116CE">
        <w:rPr>
          <w:rFonts w:ascii="仿宋_GB2312" w:eastAsia="仿宋_GB2312" w:hAnsi="宋体" w:cs="宋体" w:hint="eastAsia"/>
          <w:color w:val="000000"/>
          <w:sz w:val="28"/>
        </w:rPr>
        <w:t>南湖校区东门邻近的公交站是“文</w:t>
      </w:r>
      <w:proofErr w:type="gramStart"/>
      <w:r w:rsidRPr="00D116CE">
        <w:rPr>
          <w:rFonts w:ascii="仿宋_GB2312" w:eastAsia="仿宋_GB2312" w:hAnsi="宋体" w:cs="宋体" w:hint="eastAsia"/>
          <w:color w:val="000000"/>
          <w:sz w:val="28"/>
        </w:rPr>
        <w:t>荟</w:t>
      </w:r>
      <w:proofErr w:type="gramEnd"/>
      <w:r w:rsidRPr="00D116CE">
        <w:rPr>
          <w:rFonts w:ascii="仿宋_GB2312" w:eastAsia="仿宋_GB2312" w:hAnsi="宋体" w:cs="宋体" w:hint="eastAsia"/>
          <w:color w:val="000000"/>
          <w:sz w:val="28"/>
        </w:rPr>
        <w:t>街书城路”站，经过此站点的公交只有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331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路。</w:t>
      </w:r>
    </w:p>
    <w:p w:rsidR="00D116CE" w:rsidRPr="00D116CE" w:rsidRDefault="00D116CE" w:rsidP="00D116CE">
      <w:pPr>
        <w:autoSpaceDE w:val="0"/>
        <w:autoSpaceDN w:val="0"/>
        <w:spacing w:line="440" w:lineRule="exact"/>
        <w:ind w:left="920" w:right="980" w:firstLine="560"/>
        <w:rPr>
          <w:rFonts w:ascii="仿宋_GB2312" w:eastAsia="仿宋_GB2312" w:hint="eastAsia"/>
          <w:sz w:val="28"/>
          <w:szCs w:val="28"/>
        </w:rPr>
      </w:pPr>
      <w:r w:rsidRPr="00D116CE">
        <w:rPr>
          <w:rFonts w:ascii="仿宋_GB2312" w:eastAsia="仿宋_GB2312" w:hint="eastAsia"/>
          <w:sz w:val="28"/>
          <w:szCs w:val="28"/>
        </w:rPr>
        <w:t>马房山校区东院</w:t>
      </w:r>
      <w:r>
        <w:rPr>
          <w:rFonts w:ascii="仿宋_GB2312" w:eastAsia="仿宋_GB2312" w:hint="eastAsia"/>
          <w:sz w:val="28"/>
          <w:szCs w:val="28"/>
        </w:rPr>
        <w:t>西门邻近的公交站是“珞狮路理工大”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 xml:space="preserve"> 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站，经过此站的公交有</w:t>
      </w:r>
      <w:r w:rsidRPr="00D116CE">
        <w:rPr>
          <w:rFonts w:ascii="仿宋_GB2312" w:eastAsia="仿宋_GB2312" w:hAnsi="宋体" w:cs="宋体"/>
          <w:color w:val="000000"/>
          <w:sz w:val="28"/>
        </w:rPr>
        <w:t>K2路</w:t>
      </w:r>
      <w:r>
        <w:rPr>
          <w:rFonts w:ascii="仿宋_GB2312" w:eastAsia="仿宋_GB2312" w:hAnsi="宋体" w:cs="宋体" w:hint="eastAsia"/>
          <w:color w:val="000000"/>
          <w:sz w:val="28"/>
        </w:rPr>
        <w:t>、</w:t>
      </w:r>
      <w:r w:rsidRPr="00D116CE">
        <w:rPr>
          <w:rFonts w:ascii="仿宋_GB2312" w:eastAsia="仿宋_GB2312" w:hAnsi="宋体" w:cs="宋体"/>
          <w:color w:val="000000"/>
          <w:sz w:val="28"/>
        </w:rPr>
        <w:t>66路</w:t>
      </w:r>
      <w:r>
        <w:rPr>
          <w:rFonts w:ascii="仿宋_GB2312" w:eastAsia="仿宋_GB2312" w:hAnsi="宋体" w:cs="宋体" w:hint="eastAsia"/>
          <w:color w:val="000000"/>
          <w:sz w:val="28"/>
        </w:rPr>
        <w:t>、</w:t>
      </w:r>
      <w:r w:rsidRPr="00D116CE">
        <w:rPr>
          <w:rFonts w:ascii="仿宋_GB2312" w:eastAsia="仿宋_GB2312" w:hAnsi="宋体" w:cs="宋体"/>
          <w:color w:val="000000"/>
          <w:sz w:val="28"/>
        </w:rPr>
        <w:t>331路</w:t>
      </w:r>
      <w:r>
        <w:rPr>
          <w:rFonts w:ascii="仿宋_GB2312" w:eastAsia="仿宋_GB2312" w:hAnsi="宋体" w:cs="宋体" w:hint="eastAsia"/>
          <w:color w:val="000000"/>
          <w:sz w:val="28"/>
        </w:rPr>
        <w:t>、</w:t>
      </w:r>
      <w:r w:rsidRPr="00D116CE">
        <w:rPr>
          <w:rFonts w:ascii="仿宋_GB2312" w:eastAsia="仿宋_GB2312" w:hAnsi="宋体" w:cs="宋体"/>
          <w:color w:val="000000"/>
          <w:sz w:val="28"/>
        </w:rPr>
        <w:t>567路(外环)</w:t>
      </w:r>
      <w:r>
        <w:rPr>
          <w:rFonts w:ascii="仿宋_GB2312" w:eastAsia="仿宋_GB2312" w:hAnsi="宋体" w:cs="宋体" w:hint="eastAsia"/>
          <w:color w:val="000000"/>
          <w:sz w:val="28"/>
        </w:rPr>
        <w:t>、</w:t>
      </w:r>
      <w:r w:rsidRPr="00D116CE">
        <w:rPr>
          <w:rFonts w:ascii="仿宋_GB2312" w:eastAsia="仿宋_GB2312" w:hAnsi="宋体" w:cs="宋体"/>
          <w:color w:val="000000"/>
          <w:sz w:val="28"/>
        </w:rPr>
        <w:t>567路(内环)</w:t>
      </w:r>
      <w:r>
        <w:rPr>
          <w:rFonts w:ascii="仿宋_GB2312" w:eastAsia="仿宋_GB2312" w:hAnsi="宋体" w:cs="宋体" w:hint="eastAsia"/>
          <w:color w:val="000000"/>
          <w:sz w:val="28"/>
        </w:rPr>
        <w:t>、</w:t>
      </w:r>
      <w:r w:rsidRPr="00D116CE">
        <w:rPr>
          <w:rFonts w:ascii="仿宋_GB2312" w:eastAsia="仿宋_GB2312" w:hAnsi="宋体" w:cs="宋体"/>
          <w:color w:val="000000"/>
          <w:sz w:val="28"/>
        </w:rPr>
        <w:t>576路</w:t>
      </w:r>
      <w:r>
        <w:rPr>
          <w:rFonts w:ascii="仿宋_GB2312" w:eastAsia="仿宋_GB2312" w:hAnsi="宋体" w:cs="宋体" w:hint="eastAsia"/>
          <w:color w:val="000000"/>
          <w:sz w:val="28"/>
        </w:rPr>
        <w:t>、</w:t>
      </w:r>
      <w:r w:rsidRPr="00D116CE">
        <w:rPr>
          <w:rFonts w:ascii="仿宋_GB2312" w:eastAsia="仿宋_GB2312" w:hAnsi="宋体" w:cs="宋体"/>
          <w:color w:val="000000"/>
          <w:sz w:val="28"/>
        </w:rPr>
        <w:t>586路</w:t>
      </w:r>
      <w:r>
        <w:rPr>
          <w:rFonts w:ascii="仿宋_GB2312" w:eastAsia="仿宋_GB2312" w:hAnsi="宋体" w:cs="宋体" w:hint="eastAsia"/>
          <w:color w:val="000000"/>
          <w:sz w:val="28"/>
        </w:rPr>
        <w:t>、</w:t>
      </w:r>
      <w:r w:rsidRPr="00D116CE">
        <w:rPr>
          <w:rFonts w:ascii="仿宋_GB2312" w:eastAsia="仿宋_GB2312" w:hAnsi="宋体" w:cs="宋体"/>
          <w:color w:val="000000"/>
          <w:sz w:val="28"/>
        </w:rPr>
        <w:t>591路</w:t>
      </w:r>
      <w:r>
        <w:rPr>
          <w:rFonts w:ascii="仿宋_GB2312" w:eastAsia="仿宋_GB2312" w:hAnsi="宋体" w:cs="宋体" w:hint="eastAsia"/>
          <w:color w:val="000000"/>
          <w:sz w:val="28"/>
        </w:rPr>
        <w:t>、</w:t>
      </w:r>
      <w:r w:rsidRPr="00D116CE">
        <w:rPr>
          <w:rFonts w:ascii="仿宋_GB2312" w:eastAsia="仿宋_GB2312" w:hAnsi="宋体" w:cs="宋体"/>
          <w:color w:val="000000"/>
          <w:sz w:val="28"/>
        </w:rPr>
        <w:t>817路</w:t>
      </w:r>
      <w:r>
        <w:rPr>
          <w:rFonts w:ascii="仿宋_GB2312" w:eastAsia="仿宋_GB2312" w:hAnsi="宋体" w:cs="宋体" w:hint="eastAsia"/>
          <w:color w:val="000000"/>
          <w:sz w:val="28"/>
        </w:rPr>
        <w:t>和</w:t>
      </w:r>
      <w:r w:rsidRPr="00D116CE">
        <w:rPr>
          <w:rFonts w:ascii="仿宋_GB2312" w:eastAsia="仿宋_GB2312" w:hAnsi="宋体" w:cs="宋体"/>
          <w:color w:val="000000"/>
          <w:sz w:val="28"/>
        </w:rPr>
        <w:t>905路</w:t>
      </w:r>
      <w:r>
        <w:rPr>
          <w:rFonts w:ascii="仿宋_GB2312" w:eastAsia="仿宋_GB2312" w:hAnsi="宋体" w:cs="宋体" w:hint="eastAsia"/>
          <w:color w:val="000000"/>
          <w:sz w:val="28"/>
        </w:rPr>
        <w:t>。</w:t>
      </w:r>
      <w:bookmarkStart w:id="0" w:name="_GoBack"/>
      <w:bookmarkEnd w:id="0"/>
    </w:p>
    <w:p w:rsidR="00192EBE" w:rsidRPr="00D116CE" w:rsidRDefault="00DE7B5B" w:rsidP="00D116CE">
      <w:pPr>
        <w:autoSpaceDE w:val="0"/>
        <w:autoSpaceDN w:val="0"/>
        <w:spacing w:line="440" w:lineRule="exact"/>
        <w:ind w:left="920" w:right="960" w:firstLine="540"/>
        <w:rPr>
          <w:rFonts w:ascii="仿宋_GB2312" w:eastAsia="仿宋_GB2312" w:hint="eastAsia"/>
        </w:rPr>
      </w:pPr>
      <w:r w:rsidRPr="00D116CE">
        <w:rPr>
          <w:rFonts w:ascii="仿宋_GB2312" w:eastAsia="仿宋_GB2312" w:hAnsi="宋体" w:cs="宋体" w:hint="eastAsia"/>
          <w:color w:val="000000"/>
          <w:sz w:val="28"/>
        </w:rPr>
        <w:t>余家头校区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4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5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号门邻近的公交站是“友谊大道铁机路”站，经过此站的</w:t>
      </w:r>
      <w:proofErr w:type="gramStart"/>
      <w:r w:rsidRPr="00D116CE">
        <w:rPr>
          <w:rFonts w:ascii="仿宋_GB2312" w:eastAsia="仿宋_GB2312" w:hAnsi="宋体" w:cs="宋体" w:hint="eastAsia"/>
          <w:color w:val="000000"/>
          <w:sz w:val="28"/>
        </w:rPr>
        <w:t>的</w:t>
      </w:r>
      <w:proofErr w:type="gramEnd"/>
      <w:r w:rsidRPr="00D116CE">
        <w:rPr>
          <w:rFonts w:ascii="仿宋_GB2312" w:eastAsia="仿宋_GB2312" w:hAnsi="宋体" w:cs="宋体" w:hint="eastAsia"/>
          <w:color w:val="000000"/>
          <w:sz w:val="28"/>
        </w:rPr>
        <w:t>公交有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382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540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542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610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709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725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795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805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811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路以及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YX315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路。</w:t>
      </w:r>
    </w:p>
    <w:p w:rsidR="00192EBE" w:rsidRPr="00D116CE" w:rsidRDefault="00DE7B5B" w:rsidP="00D116CE">
      <w:pPr>
        <w:autoSpaceDE w:val="0"/>
        <w:autoSpaceDN w:val="0"/>
        <w:spacing w:before="140" w:line="440" w:lineRule="exact"/>
        <w:ind w:left="880"/>
        <w:rPr>
          <w:rFonts w:ascii="仿宋_GB2312" w:eastAsia="仿宋_GB2312" w:hint="eastAsia"/>
        </w:rPr>
      </w:pPr>
      <w:r w:rsidRPr="00D116CE">
        <w:rPr>
          <w:rFonts w:ascii="仿宋_GB2312" w:eastAsia="仿宋_GB2312" w:hAnsi="宋体" w:cs="宋体" w:hint="eastAsia"/>
          <w:color w:val="000000"/>
          <w:sz w:val="28"/>
        </w:rPr>
        <w:t>二、地铁：</w:t>
      </w:r>
    </w:p>
    <w:p w:rsidR="00192EBE" w:rsidRDefault="00DE7B5B" w:rsidP="00D116CE">
      <w:pPr>
        <w:autoSpaceDE w:val="0"/>
        <w:autoSpaceDN w:val="0"/>
        <w:spacing w:line="440" w:lineRule="exact"/>
        <w:ind w:left="920" w:right="960" w:firstLine="540"/>
        <w:rPr>
          <w:rFonts w:ascii="仿宋_GB2312" w:eastAsia="仿宋_GB2312" w:hAnsi="宋体" w:cs="宋体"/>
          <w:color w:val="000000"/>
          <w:sz w:val="28"/>
        </w:rPr>
      </w:pPr>
      <w:r w:rsidRPr="00D116CE">
        <w:rPr>
          <w:rFonts w:ascii="仿宋_GB2312" w:eastAsia="仿宋_GB2312" w:hAnsi="宋体" w:cs="宋体" w:hint="eastAsia"/>
          <w:color w:val="000000"/>
          <w:sz w:val="28"/>
        </w:rPr>
        <w:t>在南湖校区考试的考生可以乘坐地铁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7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号线，至建安街站，从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C</w:t>
      </w:r>
      <w:r w:rsidRPr="00D116CE">
        <w:rPr>
          <w:rFonts w:ascii="仿宋_GB2312" w:eastAsia="仿宋_GB2312" w:hAnsi="宋体" w:cs="宋体" w:hint="eastAsia"/>
          <w:sz w:val="28"/>
        </w:rPr>
        <w:t xml:space="preserve"> 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口出站，乘坐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804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路公交车，在文治街丁字桥南路下车，步行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280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米，到达南湖校区南门。</w:t>
      </w:r>
    </w:p>
    <w:p w:rsidR="00D116CE" w:rsidRPr="00D116CE" w:rsidRDefault="00D116CE" w:rsidP="00D116CE">
      <w:pPr>
        <w:autoSpaceDE w:val="0"/>
        <w:autoSpaceDN w:val="0"/>
        <w:spacing w:line="440" w:lineRule="exact"/>
        <w:ind w:left="920" w:right="960" w:firstLine="540"/>
        <w:rPr>
          <w:rFonts w:ascii="仿宋_GB2312" w:eastAsia="仿宋_GB2312" w:hAnsi="宋体" w:cs="宋体" w:hint="eastAsia"/>
          <w:color w:val="000000"/>
          <w:sz w:val="28"/>
        </w:rPr>
      </w:pPr>
      <w:r w:rsidRPr="00D116CE">
        <w:rPr>
          <w:rFonts w:ascii="仿宋_GB2312" w:eastAsia="仿宋_GB2312" w:hAnsi="宋体" w:cs="宋体" w:hint="eastAsia"/>
          <w:color w:val="000000"/>
          <w:sz w:val="28"/>
        </w:rPr>
        <w:t>在</w:t>
      </w:r>
      <w:proofErr w:type="gramStart"/>
      <w:r w:rsidRPr="00D116CE">
        <w:rPr>
          <w:rFonts w:ascii="仿宋_GB2312" w:eastAsia="仿宋_GB2312" w:hAnsi="宋体" w:cs="宋体" w:hint="eastAsia"/>
          <w:color w:val="000000"/>
          <w:sz w:val="28"/>
        </w:rPr>
        <w:t>马房山</w:t>
      </w:r>
      <w:proofErr w:type="gramEnd"/>
      <w:r w:rsidRPr="00D116CE">
        <w:rPr>
          <w:rFonts w:ascii="仿宋_GB2312" w:eastAsia="仿宋_GB2312" w:hAnsi="宋体" w:cs="宋体" w:hint="eastAsia"/>
          <w:color w:val="000000"/>
          <w:sz w:val="28"/>
        </w:rPr>
        <w:t>校区</w:t>
      </w:r>
      <w:r>
        <w:rPr>
          <w:rFonts w:ascii="仿宋_GB2312" w:eastAsia="仿宋_GB2312" w:hAnsi="宋体" w:cs="宋体" w:hint="eastAsia"/>
          <w:color w:val="000000"/>
          <w:sz w:val="28"/>
        </w:rPr>
        <w:t>东院考试的学生可以乘坐地铁2号线或8号线，至街道口站，从L口出站，步行6</w:t>
      </w:r>
      <w:r>
        <w:rPr>
          <w:rFonts w:ascii="仿宋_GB2312" w:eastAsia="仿宋_GB2312" w:hAnsi="宋体" w:cs="宋体"/>
          <w:color w:val="000000"/>
          <w:sz w:val="28"/>
        </w:rPr>
        <w:t>86</w:t>
      </w:r>
      <w:r>
        <w:rPr>
          <w:rFonts w:ascii="仿宋_GB2312" w:eastAsia="仿宋_GB2312" w:hAnsi="宋体" w:cs="宋体" w:hint="eastAsia"/>
          <w:color w:val="000000"/>
          <w:sz w:val="28"/>
        </w:rPr>
        <w:t>米，到达</w:t>
      </w:r>
      <w:proofErr w:type="gramStart"/>
      <w:r>
        <w:rPr>
          <w:rFonts w:ascii="仿宋_GB2312" w:eastAsia="仿宋_GB2312" w:hAnsi="宋体" w:cs="宋体" w:hint="eastAsia"/>
          <w:color w:val="000000"/>
          <w:sz w:val="28"/>
        </w:rPr>
        <w:t>马房山</w:t>
      </w:r>
      <w:proofErr w:type="gramEnd"/>
      <w:r>
        <w:rPr>
          <w:rFonts w:ascii="仿宋_GB2312" w:eastAsia="仿宋_GB2312" w:hAnsi="宋体" w:cs="宋体" w:hint="eastAsia"/>
          <w:color w:val="000000"/>
          <w:sz w:val="28"/>
        </w:rPr>
        <w:t>校区东院西门。</w:t>
      </w:r>
    </w:p>
    <w:p w:rsidR="00192EBE" w:rsidRPr="00D116CE" w:rsidRDefault="00DE7B5B" w:rsidP="00D116CE">
      <w:pPr>
        <w:autoSpaceDE w:val="0"/>
        <w:autoSpaceDN w:val="0"/>
        <w:spacing w:before="120" w:line="440" w:lineRule="exact"/>
        <w:ind w:left="920"/>
        <w:rPr>
          <w:rFonts w:ascii="仿宋_GB2312" w:eastAsia="仿宋_GB2312" w:hint="eastAsia"/>
        </w:rPr>
      </w:pPr>
      <w:r w:rsidRPr="00D116CE">
        <w:rPr>
          <w:rFonts w:ascii="仿宋_GB2312" w:eastAsia="仿宋_GB2312" w:hAnsi="宋体" w:cs="宋体" w:hint="eastAsia"/>
          <w:color w:val="000000"/>
          <w:sz w:val="28"/>
        </w:rPr>
        <w:t>三、打车：</w:t>
      </w:r>
    </w:p>
    <w:p w:rsidR="00192EBE" w:rsidRPr="00D116CE" w:rsidRDefault="00DE7B5B" w:rsidP="00D116CE">
      <w:pPr>
        <w:autoSpaceDE w:val="0"/>
        <w:autoSpaceDN w:val="0"/>
        <w:spacing w:before="20" w:line="440" w:lineRule="exact"/>
        <w:ind w:left="920" w:right="960" w:firstLine="560"/>
        <w:rPr>
          <w:rFonts w:ascii="仿宋_GB2312" w:eastAsia="仿宋_GB2312" w:hint="eastAsia"/>
        </w:rPr>
      </w:pPr>
      <w:r w:rsidRPr="00D116CE">
        <w:rPr>
          <w:rFonts w:ascii="仿宋_GB2312" w:eastAsia="仿宋_GB2312" w:hAnsi="宋体" w:cs="宋体" w:hint="eastAsia"/>
          <w:color w:val="000000"/>
          <w:sz w:val="28"/>
        </w:rPr>
        <w:t>选择打车的考生，可从南湖校区南门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(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文治街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)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、北门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(</w:t>
      </w:r>
      <w:proofErr w:type="gramStart"/>
      <w:r w:rsidRPr="00D116CE">
        <w:rPr>
          <w:rFonts w:ascii="仿宋_GB2312" w:eastAsia="仿宋_GB2312" w:hAnsi="宋体" w:cs="宋体" w:hint="eastAsia"/>
          <w:color w:val="000000"/>
          <w:sz w:val="28"/>
        </w:rPr>
        <w:t>雄楚大道</w:t>
      </w:r>
      <w:proofErr w:type="gramEnd"/>
      <w:r w:rsidRPr="00D116CE">
        <w:rPr>
          <w:rFonts w:ascii="仿宋_GB2312" w:eastAsia="仿宋_GB2312" w:hAnsi="宋体" w:cs="宋体" w:hint="eastAsia"/>
          <w:color w:val="000000"/>
          <w:sz w:val="28"/>
        </w:rPr>
        <w:t>)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和东门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(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文</w:t>
      </w:r>
      <w:proofErr w:type="gramStart"/>
      <w:r w:rsidRPr="00D116CE">
        <w:rPr>
          <w:rFonts w:ascii="仿宋_GB2312" w:eastAsia="仿宋_GB2312" w:hAnsi="宋体" w:cs="宋体" w:hint="eastAsia"/>
          <w:color w:val="000000"/>
          <w:sz w:val="28"/>
        </w:rPr>
        <w:t>荟</w:t>
      </w:r>
      <w:proofErr w:type="gramEnd"/>
      <w:r w:rsidRPr="00D116CE">
        <w:rPr>
          <w:rFonts w:ascii="仿宋_GB2312" w:eastAsia="仿宋_GB2312" w:hAnsi="宋体" w:cs="宋体" w:hint="eastAsia"/>
          <w:color w:val="000000"/>
          <w:sz w:val="28"/>
        </w:rPr>
        <w:t>街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)</w:t>
      </w:r>
      <w:r w:rsidR="00D116CE">
        <w:rPr>
          <w:rFonts w:ascii="仿宋_GB2312" w:eastAsia="仿宋_GB2312" w:hAnsi="宋体" w:cs="宋体" w:hint="eastAsia"/>
          <w:color w:val="000000"/>
          <w:sz w:val="28"/>
        </w:rPr>
        <w:t>、</w:t>
      </w:r>
      <w:proofErr w:type="gramStart"/>
      <w:r w:rsidR="00D116CE">
        <w:rPr>
          <w:rFonts w:ascii="仿宋_GB2312" w:eastAsia="仿宋_GB2312" w:hAnsi="宋体" w:cs="宋体" w:hint="eastAsia"/>
          <w:color w:val="000000"/>
          <w:sz w:val="28"/>
        </w:rPr>
        <w:t>马房山</w:t>
      </w:r>
      <w:proofErr w:type="gramEnd"/>
      <w:r w:rsidR="00D116CE">
        <w:rPr>
          <w:rFonts w:ascii="仿宋_GB2312" w:eastAsia="仿宋_GB2312" w:hAnsi="宋体" w:cs="宋体" w:hint="eastAsia"/>
          <w:color w:val="000000"/>
          <w:sz w:val="28"/>
        </w:rPr>
        <w:t>校区东院西门</w:t>
      </w:r>
      <w:r w:rsidR="00D116CE">
        <w:rPr>
          <w:rFonts w:ascii="仿宋_GB2312" w:eastAsia="仿宋_GB2312" w:hAnsi="宋体" w:cs="宋体" w:hint="eastAsia"/>
          <w:color w:val="000000"/>
          <w:sz w:val="28"/>
        </w:rPr>
        <w:t>（</w:t>
      </w:r>
      <w:proofErr w:type="gramStart"/>
      <w:r w:rsidR="00D116CE">
        <w:rPr>
          <w:rFonts w:ascii="仿宋_GB2312" w:eastAsia="仿宋_GB2312" w:hAnsi="宋体" w:cs="宋体" w:hint="eastAsia"/>
          <w:color w:val="000000"/>
          <w:sz w:val="28"/>
        </w:rPr>
        <w:t>珞</w:t>
      </w:r>
      <w:proofErr w:type="gramEnd"/>
      <w:r w:rsidR="00D116CE">
        <w:rPr>
          <w:rFonts w:ascii="仿宋_GB2312" w:eastAsia="仿宋_GB2312" w:hAnsi="宋体" w:cs="宋体" w:hint="eastAsia"/>
          <w:color w:val="000000"/>
          <w:sz w:val="28"/>
        </w:rPr>
        <w:t>狮路转盘）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以及余家头校区的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4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、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5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号门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(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友谊大道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)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进入，建议各位考生打车至距离教学楼较近的南湖校区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北门</w:t>
      </w:r>
      <w:r w:rsidR="00D116CE">
        <w:rPr>
          <w:rFonts w:ascii="仿宋_GB2312" w:eastAsia="仿宋_GB2312" w:hAnsi="宋体" w:cs="宋体" w:hint="eastAsia"/>
          <w:color w:val="000000"/>
          <w:sz w:val="28"/>
        </w:rPr>
        <w:t>、</w:t>
      </w:r>
      <w:proofErr w:type="gramStart"/>
      <w:r w:rsidR="00D116CE">
        <w:rPr>
          <w:rFonts w:ascii="仿宋_GB2312" w:eastAsia="仿宋_GB2312" w:hAnsi="宋体" w:cs="宋体" w:hint="eastAsia"/>
          <w:color w:val="000000"/>
          <w:sz w:val="28"/>
        </w:rPr>
        <w:t>马房山</w:t>
      </w:r>
      <w:proofErr w:type="gramEnd"/>
      <w:r w:rsidR="00D116CE">
        <w:rPr>
          <w:rFonts w:ascii="仿宋_GB2312" w:eastAsia="仿宋_GB2312" w:hAnsi="宋体" w:cs="宋体" w:hint="eastAsia"/>
          <w:color w:val="000000"/>
          <w:sz w:val="28"/>
        </w:rPr>
        <w:t>校区东院西门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及余家头校区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5</w:t>
      </w:r>
      <w:r w:rsidRPr="00D116CE">
        <w:rPr>
          <w:rFonts w:ascii="仿宋_GB2312" w:eastAsia="仿宋_GB2312" w:hAnsi="宋体" w:cs="宋体" w:hint="eastAsia"/>
          <w:color w:val="000000"/>
          <w:sz w:val="28"/>
        </w:rPr>
        <w:t>号门。但是切记要提早出发，避免路上拥堵，造成迟到。</w:t>
      </w:r>
    </w:p>
    <w:p w:rsidR="00192EBE" w:rsidRPr="00D116CE" w:rsidRDefault="00DE7B5B" w:rsidP="00D116CE">
      <w:pPr>
        <w:autoSpaceDE w:val="0"/>
        <w:autoSpaceDN w:val="0"/>
        <w:spacing w:before="120" w:line="440" w:lineRule="exact"/>
        <w:ind w:left="920"/>
        <w:rPr>
          <w:rFonts w:ascii="仿宋_GB2312" w:eastAsia="仿宋_GB2312" w:hint="eastAsia"/>
        </w:rPr>
      </w:pPr>
      <w:r w:rsidRPr="00D116CE">
        <w:rPr>
          <w:rFonts w:ascii="仿宋_GB2312" w:eastAsia="仿宋_GB2312" w:hAnsi="宋体" w:cs="宋体" w:hint="eastAsia"/>
          <w:color w:val="000000"/>
          <w:sz w:val="28"/>
        </w:rPr>
        <w:t>四、驾车</w:t>
      </w:r>
    </w:p>
    <w:p w:rsidR="00192EBE" w:rsidRPr="00D116CE" w:rsidRDefault="00DE7B5B" w:rsidP="00D116CE">
      <w:pPr>
        <w:autoSpaceDE w:val="0"/>
        <w:autoSpaceDN w:val="0"/>
        <w:spacing w:line="440" w:lineRule="exact"/>
        <w:ind w:left="920" w:right="980" w:firstLine="560"/>
        <w:rPr>
          <w:rFonts w:ascii="仿宋_GB2312" w:eastAsia="仿宋_GB2312" w:hint="eastAsia"/>
        </w:rPr>
      </w:pPr>
      <w:r w:rsidRPr="00D116CE">
        <w:rPr>
          <w:rFonts w:ascii="仿宋_GB2312" w:eastAsia="仿宋_GB2312" w:hAnsi="宋体" w:cs="宋体" w:hint="eastAsia"/>
          <w:color w:val="000000"/>
          <w:sz w:val="28"/>
        </w:rPr>
        <w:t>考试期间学校禁止校外车辆进入，从南湖校区南门进入的考生可将车停</w:t>
      </w:r>
      <w:proofErr w:type="gramStart"/>
      <w:r w:rsidRPr="00D116CE">
        <w:rPr>
          <w:rFonts w:ascii="仿宋_GB2312" w:eastAsia="仿宋_GB2312" w:hAnsi="宋体" w:cs="宋体" w:hint="eastAsia"/>
          <w:color w:val="000000"/>
          <w:sz w:val="28"/>
        </w:rPr>
        <w:t>至佰港城</w:t>
      </w:r>
      <w:proofErr w:type="gramEnd"/>
      <w:r w:rsidRPr="00D116CE">
        <w:rPr>
          <w:rFonts w:ascii="仿宋_GB2312" w:eastAsia="仿宋_GB2312" w:hAnsi="宋体" w:cs="宋体" w:hint="eastAsia"/>
          <w:color w:val="000000"/>
          <w:sz w:val="28"/>
        </w:rPr>
        <w:t>停车场，从南湖校区北门进入的考生可将车停至九龙大酒店停车场。</w:t>
      </w:r>
    </w:p>
    <w:p w:rsidR="00192EBE" w:rsidRPr="00D116CE" w:rsidRDefault="00DE7B5B" w:rsidP="00D116CE">
      <w:pPr>
        <w:autoSpaceDE w:val="0"/>
        <w:autoSpaceDN w:val="0"/>
        <w:spacing w:before="140" w:line="440" w:lineRule="exact"/>
        <w:ind w:left="1460"/>
        <w:rPr>
          <w:rFonts w:ascii="仿宋_GB2312" w:eastAsia="仿宋_GB2312" w:hint="eastAsia"/>
        </w:rPr>
      </w:pPr>
      <w:r w:rsidRPr="00D116CE">
        <w:rPr>
          <w:rFonts w:ascii="仿宋_GB2312" w:eastAsia="仿宋_GB2312" w:hAnsi="宋体" w:cs="宋体" w:hint="eastAsia"/>
          <w:color w:val="000000"/>
          <w:sz w:val="28"/>
        </w:rPr>
        <w:t>建议各位考生选择公共交通方式出行。</w:t>
      </w:r>
    </w:p>
    <w:sectPr w:rsidR="00192EBE" w:rsidRPr="00D116CE">
      <w:pgSz w:w="11900" w:h="16840"/>
      <w:pgMar w:top="800" w:right="80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B5B" w:rsidRDefault="00DE7B5B" w:rsidP="00D116CE">
      <w:r>
        <w:separator/>
      </w:r>
    </w:p>
  </w:endnote>
  <w:endnote w:type="continuationSeparator" w:id="0">
    <w:p w:rsidR="00DE7B5B" w:rsidRDefault="00DE7B5B" w:rsidP="00D1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B5B" w:rsidRDefault="00DE7B5B" w:rsidP="00D116CE">
      <w:r>
        <w:separator/>
      </w:r>
    </w:p>
  </w:footnote>
  <w:footnote w:type="continuationSeparator" w:id="0">
    <w:p w:rsidR="00DE7B5B" w:rsidRDefault="00DE7B5B" w:rsidP="00D1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BE"/>
    <w:rsid w:val="00192EBE"/>
    <w:rsid w:val="00D116CE"/>
    <w:rsid w:val="00D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C9B74"/>
  <w15:docId w15:val="{0B08D2C7-4B45-451E-975E-AE384F91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Windows User</cp:lastModifiedBy>
  <cp:revision>2</cp:revision>
  <dcterms:created xsi:type="dcterms:W3CDTF">2022-12-22T15:44:00Z</dcterms:created>
  <dcterms:modified xsi:type="dcterms:W3CDTF">2022-12-22T15:58:00Z</dcterms:modified>
</cp:coreProperties>
</file>